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C15A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20E567">
      <w:pPr>
        <w:spacing w:after="0" w:line="240" w:lineRule="auto"/>
        <w:ind w:firstLine="5740" w:firstLineChars="20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14:paraId="45B4D1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заседания комиссии по</w:t>
      </w:r>
    </w:p>
    <w:p w14:paraId="58ECB9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противодействию коррупции</w:t>
      </w:r>
    </w:p>
    <w:p w14:paraId="673E2E74">
      <w:pPr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</w:p>
    <w:p w14:paraId="300B6C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DE5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</w:p>
    <w:p w14:paraId="1B2540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противодействию коррупции ОАО «</w:t>
      </w:r>
      <w:r>
        <w:rPr>
          <w:rFonts w:ascii="Times New Roman" w:hAnsi="Times New Roman" w:cs="Times New Roman"/>
          <w:sz w:val="28"/>
          <w:szCs w:val="28"/>
          <w:lang w:val="ru-RU"/>
        </w:rPr>
        <w:t>Фанипольский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РМЗ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267B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 </w:t>
      </w:r>
    </w:p>
    <w:p w14:paraId="3EE305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9735" w:type="dxa"/>
        <w:tblInd w:w="-32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605"/>
        <w:gridCol w:w="1995"/>
        <w:gridCol w:w="2385"/>
      </w:tblGrid>
      <w:tr w14:paraId="37E53F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F27D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0E0C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605" w:type="dxa"/>
          </w:tcPr>
          <w:p w14:paraId="30278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7E38D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мероприятий</w:t>
            </w:r>
          </w:p>
        </w:tc>
        <w:tc>
          <w:tcPr>
            <w:tcW w:w="1995" w:type="dxa"/>
          </w:tcPr>
          <w:p w14:paraId="315CCD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14:paraId="5B817C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385" w:type="dxa"/>
          </w:tcPr>
          <w:p w14:paraId="079C7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Ответственные </w:t>
            </w:r>
          </w:p>
          <w:p w14:paraId="6E06B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14:paraId="77817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EA2F9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05" w:type="dxa"/>
          </w:tcPr>
          <w:p w14:paraId="1455DD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Проводить информационно -разъяснительную работу с работниками ОАО «Фанипольский РМЗ»,   с целью разъяснения основных положений законодательства в сфере противодействия коррупции</w:t>
            </w:r>
          </w:p>
        </w:tc>
        <w:tc>
          <w:tcPr>
            <w:tcW w:w="1995" w:type="dxa"/>
          </w:tcPr>
          <w:p w14:paraId="408CEF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85" w:type="dxa"/>
          </w:tcPr>
          <w:p w14:paraId="43C4412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30C62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547AE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4605" w:type="dxa"/>
          </w:tcPr>
          <w:p w14:paraId="2CF56D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Рассматривать обращения граждан и юридических лиц, в которых сообщается о  нарушениях антикоррупционного законодательства в Обществе</w:t>
            </w:r>
          </w:p>
        </w:tc>
        <w:tc>
          <w:tcPr>
            <w:tcW w:w="1995" w:type="dxa"/>
          </w:tcPr>
          <w:p w14:paraId="063B18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 мере поступления информации</w:t>
            </w:r>
          </w:p>
        </w:tc>
        <w:tc>
          <w:tcPr>
            <w:tcW w:w="2385" w:type="dxa"/>
          </w:tcPr>
          <w:p w14:paraId="468B23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349871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907D5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605" w:type="dxa"/>
          </w:tcPr>
          <w:p w14:paraId="020033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Обновление информации на официальном сайте Общества 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информационных стендах</w:t>
            </w:r>
          </w:p>
        </w:tc>
        <w:tc>
          <w:tcPr>
            <w:tcW w:w="1995" w:type="dxa"/>
          </w:tcPr>
          <w:p w14:paraId="4F0994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385" w:type="dxa"/>
          </w:tcPr>
          <w:p w14:paraId="49A7C2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44B135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3A4D56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4605" w:type="dxa"/>
          </w:tcPr>
          <w:p w14:paraId="268EEA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Внесение изменений в состав комиссии по противодействию коррупции</w:t>
            </w:r>
          </w:p>
        </w:tc>
        <w:tc>
          <w:tcPr>
            <w:tcW w:w="1995" w:type="dxa"/>
          </w:tcPr>
          <w:p w14:paraId="1C547BA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385" w:type="dxa"/>
          </w:tcPr>
          <w:p w14:paraId="42CD29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7418FB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59D89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4605" w:type="dxa"/>
          </w:tcPr>
          <w:p w14:paraId="7F41758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соблюдения законодательства при осуществлении закупок товаров (работ, услуг) за счёт собственных средств и заключении договоров на предоставление услуг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целях недопущения фактов нарушения порядка проведения закупок</w:t>
            </w:r>
          </w:p>
        </w:tc>
        <w:tc>
          <w:tcPr>
            <w:tcW w:w="1995" w:type="dxa"/>
          </w:tcPr>
          <w:p w14:paraId="33B6D31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итогам полугодия </w:t>
            </w:r>
          </w:p>
        </w:tc>
        <w:tc>
          <w:tcPr>
            <w:tcW w:w="2385" w:type="dxa"/>
          </w:tcPr>
          <w:p w14:paraId="5DBA3D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Директор,</w:t>
            </w:r>
          </w:p>
          <w:p w14:paraId="163164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заместите</w:t>
            </w:r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ль директора по производству, МТС и сбыту,</w:t>
            </w:r>
          </w:p>
          <w:p w14:paraId="6DB7036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инженер по МТС и сбыту</w:t>
            </w:r>
          </w:p>
        </w:tc>
      </w:tr>
      <w:tr w14:paraId="5FCA8C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0A15952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4605" w:type="dxa"/>
          </w:tcPr>
          <w:p w14:paraId="01D5EAB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Участие работников в обучающих семинарах, лекциях, онлайн-конференциях по вопросам противодействия коррупции</w:t>
            </w:r>
          </w:p>
        </w:tc>
        <w:tc>
          <w:tcPr>
            <w:tcW w:w="1995" w:type="dxa"/>
          </w:tcPr>
          <w:p w14:paraId="759EAA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85" w:type="dxa"/>
          </w:tcPr>
          <w:p w14:paraId="0D08960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702E22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50BA60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4605" w:type="dxa"/>
          </w:tcPr>
          <w:p w14:paraId="4776DDF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Рассмотрение вопросов по поручению комиссии по противодействию коррупции ОАО «Белресурсы»- управляющая компания холдинга «Белресурсы»</w:t>
            </w:r>
          </w:p>
        </w:tc>
        <w:tc>
          <w:tcPr>
            <w:tcW w:w="1995" w:type="dxa"/>
          </w:tcPr>
          <w:p w14:paraId="2AF386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be-BY"/>
              </w:rPr>
              <w:t>о факту поступлен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385" w:type="dxa"/>
          </w:tcPr>
          <w:p w14:paraId="2C0B1118">
            <w:pPr>
              <w:ind w:firstLine="1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2335A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259E98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4605" w:type="dxa"/>
          </w:tcPr>
          <w:p w14:paraId="62FEB0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Проведение мониторинга соблюдения норм действующего законодательства Республики Беларусь и локальных правовых актов в Обществе по сохранности ТМЦ, в том числе горюче-смазочных материалов, а также 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облюдение порядка приема-передачи ТМЦ,  при  увольнении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работника, за которым они числятся</w:t>
            </w:r>
          </w:p>
        </w:tc>
        <w:tc>
          <w:tcPr>
            <w:tcW w:w="1995" w:type="dxa"/>
          </w:tcPr>
          <w:p w14:paraId="2F5D22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ри увольнении работника</w:t>
            </w:r>
          </w:p>
        </w:tc>
        <w:tc>
          <w:tcPr>
            <w:tcW w:w="2385" w:type="dxa"/>
            <w:vAlign w:val="top"/>
          </w:tcPr>
          <w:p w14:paraId="0A91732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главный 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ухгалтер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498F0F9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5C718C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48BF88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605" w:type="dxa"/>
          </w:tcPr>
          <w:p w14:paraId="08CAE78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3AA1D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85" w:type="dxa"/>
            <w:vAlign w:val="top"/>
          </w:tcPr>
          <w:p w14:paraId="7E7F4B9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185709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750" w:type="dxa"/>
          </w:tcPr>
          <w:p w14:paraId="265BAA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4605" w:type="dxa"/>
          </w:tcPr>
          <w:p w14:paraId="58E65801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 состоянии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кредиторской и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дебиторской задолженности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Общества</w:t>
            </w:r>
          </w:p>
        </w:tc>
        <w:tc>
          <w:tcPr>
            <w:tcW w:w="1995" w:type="dxa"/>
          </w:tcPr>
          <w:p w14:paraId="12A4B9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 итогам полугодия </w:t>
            </w:r>
          </w:p>
        </w:tc>
        <w:tc>
          <w:tcPr>
            <w:tcW w:w="2385" w:type="dxa"/>
          </w:tcPr>
          <w:p w14:paraId="36E29DB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главный б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ухгалтер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EAFCE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специалист по кадрам</w:t>
            </w:r>
          </w:p>
        </w:tc>
      </w:tr>
      <w:tr w14:paraId="111A15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784236A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4605" w:type="dxa"/>
          </w:tcPr>
          <w:p w14:paraId="02870BD5">
            <w:pPr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проверок соблюдения арендаторами условий договоров аренды в целях выявления фактов использования имущества, не передававшегося в аренду и других нарушений</w:t>
            </w:r>
          </w:p>
        </w:tc>
        <w:tc>
          <w:tcPr>
            <w:tcW w:w="1995" w:type="dxa"/>
          </w:tcPr>
          <w:p w14:paraId="079F645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85" w:type="dxa"/>
          </w:tcPr>
          <w:p w14:paraId="1ABBB67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513250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176967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4605" w:type="dxa"/>
          </w:tcPr>
          <w:p w14:paraId="18918C0C">
            <w:pPr>
              <w:pStyle w:val="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Сбор информации о нарушениях законодательства о борьбе с коррупцией, совершённых работниками ОАО 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Фанипольский РМЗ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»,  рассмотрение мер, принятых для устранения последствий коррупционных правонарушений </w:t>
            </w:r>
          </w:p>
        </w:tc>
        <w:tc>
          <w:tcPr>
            <w:tcW w:w="1995" w:type="dxa"/>
          </w:tcPr>
          <w:p w14:paraId="44064A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85" w:type="dxa"/>
          </w:tcPr>
          <w:p w14:paraId="394E01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  <w:tr w14:paraId="5ECA73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50" w:type="dxa"/>
          </w:tcPr>
          <w:p w14:paraId="3FFFC38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605" w:type="dxa"/>
          </w:tcPr>
          <w:p w14:paraId="755831B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 проведённой плановой годовой инвентаризации </w:t>
            </w:r>
          </w:p>
        </w:tc>
        <w:tc>
          <w:tcPr>
            <w:tcW w:w="1995" w:type="dxa"/>
          </w:tcPr>
          <w:p w14:paraId="258838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декабрь 2025</w:t>
            </w:r>
          </w:p>
        </w:tc>
        <w:tc>
          <w:tcPr>
            <w:tcW w:w="2385" w:type="dxa"/>
          </w:tcPr>
          <w:p w14:paraId="4294BA1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14:paraId="0BDDAA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14:paraId="1F5FF7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 w14:paraId="39A3E8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605" w:type="dxa"/>
          </w:tcPr>
          <w:p w14:paraId="3DF4CDC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 утверждении Плана работы комиссии по противодействию коррупции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95" w:type="dxa"/>
          </w:tcPr>
          <w:p w14:paraId="213004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декабрь 2025</w:t>
            </w:r>
          </w:p>
        </w:tc>
        <w:tc>
          <w:tcPr>
            <w:tcW w:w="2385" w:type="dxa"/>
          </w:tcPr>
          <w:p w14:paraId="78BB3F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омиссия по противодействию коррупции</w:t>
            </w:r>
          </w:p>
        </w:tc>
      </w:tr>
    </w:tbl>
    <w:p w14:paraId="712C0DAF">
      <w:pPr>
        <w:rPr>
          <w:rFonts w:hint="default" w:ascii="Times New Roman" w:hAnsi="Times New Roman" w:cs="Times New Roman"/>
          <w:sz w:val="24"/>
          <w:szCs w:val="24"/>
        </w:rPr>
      </w:pPr>
    </w:p>
    <w:p w14:paraId="4875F876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420" w:right="850" w:bottom="1325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07"/>
    <w:rsid w:val="00016ED6"/>
    <w:rsid w:val="00057401"/>
    <w:rsid w:val="00113B62"/>
    <w:rsid w:val="00250BC4"/>
    <w:rsid w:val="002D7224"/>
    <w:rsid w:val="003459DA"/>
    <w:rsid w:val="00380398"/>
    <w:rsid w:val="00405D0F"/>
    <w:rsid w:val="004121ED"/>
    <w:rsid w:val="00491F8D"/>
    <w:rsid w:val="005824EC"/>
    <w:rsid w:val="005D34F9"/>
    <w:rsid w:val="006262CA"/>
    <w:rsid w:val="006841A4"/>
    <w:rsid w:val="006C2B36"/>
    <w:rsid w:val="006F1F88"/>
    <w:rsid w:val="00782E8A"/>
    <w:rsid w:val="007D56D3"/>
    <w:rsid w:val="0086597F"/>
    <w:rsid w:val="00867C1E"/>
    <w:rsid w:val="00896650"/>
    <w:rsid w:val="008E2C60"/>
    <w:rsid w:val="00947948"/>
    <w:rsid w:val="00977753"/>
    <w:rsid w:val="00991059"/>
    <w:rsid w:val="00A02107"/>
    <w:rsid w:val="00A312C1"/>
    <w:rsid w:val="00A43A9E"/>
    <w:rsid w:val="00A8121A"/>
    <w:rsid w:val="00B14D88"/>
    <w:rsid w:val="00B211B3"/>
    <w:rsid w:val="00B727F5"/>
    <w:rsid w:val="00C01F28"/>
    <w:rsid w:val="00CB3931"/>
    <w:rsid w:val="00D50C39"/>
    <w:rsid w:val="00DB1C09"/>
    <w:rsid w:val="00DD544E"/>
    <w:rsid w:val="00E12591"/>
    <w:rsid w:val="00E2603C"/>
    <w:rsid w:val="00EA0041"/>
    <w:rsid w:val="00F82B1C"/>
    <w:rsid w:val="00FE3516"/>
    <w:rsid w:val="00FF4AE5"/>
    <w:rsid w:val="0D026EA5"/>
    <w:rsid w:val="12A66CA2"/>
    <w:rsid w:val="14133459"/>
    <w:rsid w:val="21916EFB"/>
    <w:rsid w:val="255C6FCA"/>
    <w:rsid w:val="403D0FEE"/>
    <w:rsid w:val="6A8E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C9F4-C362-4CB9-B756-15E1F13C0B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827</Words>
  <Characters>4716</Characters>
  <Lines>39</Lines>
  <Paragraphs>11</Paragraphs>
  <TotalTime>10</TotalTime>
  <ScaleCrop>false</ScaleCrop>
  <LinksUpToDate>false</LinksUpToDate>
  <CharactersWithSpaces>5532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2021-01-18T11:25:00Z</dcterms:created>
  <dc:creator>mistyukevichal</dc:creator>
  <cp:lastModifiedBy>User</cp:lastModifiedBy>
  <cp:lastPrinted>2025-02-24T06:56:22Z</cp:lastPrinted>
  <dcterms:modified xsi:type="dcterms:W3CDTF">2025-02-24T06:58:25Z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1C5281460DFD464C81830D887CFE0D5B_13</vt:lpwstr>
  </property>
</Properties>
</file>